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C1968" w14:textId="3CB1624D" w:rsidR="007901C6" w:rsidRDefault="0084584C" w:rsidP="00832103">
      <w:pPr>
        <w:rPr>
          <w:rFonts w:asciiTheme="majorHAnsi" w:eastAsia="Times New Roman" w:hAnsiTheme="majorHAnsi" w:cstheme="majorHAnsi"/>
          <w:b/>
          <w:sz w:val="18"/>
          <w:szCs w:val="18"/>
          <w:lang w:eastAsia="es-ES"/>
        </w:rPr>
      </w:pPr>
      <w:r>
        <w:rPr>
          <w:rFonts w:asciiTheme="majorHAnsi" w:eastAsia="Times New Roman" w:hAnsiTheme="majorHAnsi" w:cstheme="majorHAnsi"/>
          <w:noProof/>
          <w:sz w:val="18"/>
          <w:szCs w:val="18"/>
          <w:lang w:eastAsia="es-ES"/>
        </w:rPr>
        <w:drawing>
          <wp:anchor distT="0" distB="0" distL="114300" distR="114300" simplePos="0" relativeHeight="251659264" behindDoc="0" locked="0" layoutInCell="1" allowOverlap="1" wp14:anchorId="2AF1C1C2" wp14:editId="283D221E">
            <wp:simplePos x="0" y="0"/>
            <wp:positionH relativeFrom="margin">
              <wp:posOffset>96520</wp:posOffset>
            </wp:positionH>
            <wp:positionV relativeFrom="paragraph">
              <wp:posOffset>324485</wp:posOffset>
            </wp:positionV>
            <wp:extent cx="4609465" cy="2592070"/>
            <wp:effectExtent l="0" t="0" r="635" b="0"/>
            <wp:wrapTopAndBottom/>
            <wp:docPr id="1381674394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465" cy="2592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HAnsi" w:eastAsia="Times New Roman" w:hAnsiTheme="majorHAnsi" w:cstheme="majorHAnsi"/>
          <w:b/>
          <w:sz w:val="18"/>
          <w:szCs w:val="18"/>
          <w:lang w:eastAsia="es-ES"/>
        </w:rPr>
        <w:t>Mercado Campesino</w:t>
      </w:r>
      <w:r w:rsidR="00832103" w:rsidRPr="00832103">
        <w:rPr>
          <w:rFonts w:asciiTheme="majorHAnsi" w:eastAsia="Times New Roman" w:hAnsiTheme="majorHAnsi" w:cstheme="majorHAnsi"/>
          <w:b/>
          <w:sz w:val="18"/>
          <w:szCs w:val="18"/>
          <w:lang w:eastAsia="es-ES"/>
        </w:rPr>
        <w:t xml:space="preserve"> </w:t>
      </w:r>
      <w:r>
        <w:rPr>
          <w:rFonts w:asciiTheme="majorHAnsi" w:eastAsia="Times New Roman" w:hAnsiTheme="majorHAnsi" w:cstheme="majorHAnsi"/>
          <w:b/>
          <w:sz w:val="18"/>
          <w:szCs w:val="18"/>
          <w:lang w:eastAsia="es-ES"/>
        </w:rPr>
        <w:t>28</w:t>
      </w:r>
      <w:r w:rsidR="00832103" w:rsidRPr="00832103">
        <w:rPr>
          <w:rFonts w:asciiTheme="majorHAnsi" w:eastAsia="Times New Roman" w:hAnsiTheme="majorHAnsi" w:cstheme="majorHAnsi"/>
          <w:b/>
          <w:sz w:val="18"/>
          <w:szCs w:val="18"/>
          <w:lang w:eastAsia="es-ES"/>
        </w:rPr>
        <w:t>/06/2026.</w:t>
      </w:r>
    </w:p>
    <w:p w14:paraId="61D4A4FA" w14:textId="7C150527" w:rsidR="0084584C" w:rsidRDefault="0084584C" w:rsidP="0084584C">
      <w:pPr>
        <w:rPr>
          <w:rFonts w:asciiTheme="majorHAnsi" w:eastAsia="Times New Roman" w:hAnsiTheme="majorHAnsi" w:cstheme="majorHAnsi"/>
          <w:sz w:val="18"/>
          <w:szCs w:val="18"/>
          <w:lang w:eastAsia="es-ES"/>
        </w:rPr>
      </w:pPr>
      <w:r>
        <w:rPr>
          <w:rFonts w:asciiTheme="majorHAnsi" w:eastAsia="Times New Roman" w:hAnsiTheme="majorHAnsi" w:cstheme="majorHAnsi"/>
          <w:noProof/>
          <w:sz w:val="18"/>
          <w:szCs w:val="18"/>
          <w:lang w:eastAsia="es-ES"/>
        </w:rPr>
        <w:drawing>
          <wp:anchor distT="0" distB="0" distL="114300" distR="114300" simplePos="0" relativeHeight="251658240" behindDoc="0" locked="0" layoutInCell="1" allowOverlap="1" wp14:anchorId="0E0942D7" wp14:editId="1C9F599A">
            <wp:simplePos x="0" y="0"/>
            <wp:positionH relativeFrom="margin">
              <wp:posOffset>103505</wp:posOffset>
            </wp:positionH>
            <wp:positionV relativeFrom="paragraph">
              <wp:posOffset>2878565</wp:posOffset>
            </wp:positionV>
            <wp:extent cx="4586605" cy="3450590"/>
            <wp:effectExtent l="0" t="0" r="4445" b="0"/>
            <wp:wrapTopAndBottom/>
            <wp:docPr id="5120709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605" cy="345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D6EE78" w14:textId="77777777" w:rsidR="0084584C" w:rsidRPr="0084584C" w:rsidRDefault="0084584C" w:rsidP="0084584C">
      <w:pPr>
        <w:rPr>
          <w:rFonts w:asciiTheme="majorHAnsi" w:eastAsia="Times New Roman" w:hAnsiTheme="majorHAnsi" w:cstheme="majorHAnsi"/>
          <w:sz w:val="18"/>
          <w:szCs w:val="18"/>
          <w:lang w:eastAsia="es-ES"/>
        </w:rPr>
      </w:pPr>
    </w:p>
    <w:p w14:paraId="0B28A7AD" w14:textId="77777777" w:rsidR="0084584C" w:rsidRPr="0084584C" w:rsidRDefault="0084584C" w:rsidP="0084584C">
      <w:pPr>
        <w:rPr>
          <w:rFonts w:asciiTheme="majorHAnsi" w:eastAsia="Times New Roman" w:hAnsiTheme="majorHAnsi" w:cstheme="majorHAnsi"/>
          <w:sz w:val="18"/>
          <w:szCs w:val="18"/>
          <w:lang w:eastAsia="es-ES"/>
        </w:rPr>
      </w:pPr>
    </w:p>
    <w:sectPr w:rsidR="0084584C" w:rsidRPr="008458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EED"/>
    <w:rsid w:val="00431EDD"/>
    <w:rsid w:val="00460036"/>
    <w:rsid w:val="00670EED"/>
    <w:rsid w:val="007901C6"/>
    <w:rsid w:val="00832103"/>
    <w:rsid w:val="0084584C"/>
    <w:rsid w:val="00D21BE1"/>
    <w:rsid w:val="00DA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FF95"/>
  <w15:chartTrackingRefBased/>
  <w15:docId w15:val="{73A6F170-4D66-416C-9F60-D9513E0D1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70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0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0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0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0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0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0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0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0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0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0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0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0EE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0EE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0EE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0EE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0EE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0EE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0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0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0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0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0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0EE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0EE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0EE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0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0EE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0E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Yeison Alexander Molina Arteaga</dc:creator>
  <cp:keywords/>
  <dc:description/>
  <cp:lastModifiedBy>Yeison Alexander Molina Arteaga</cp:lastModifiedBy>
  <cp:revision>3</cp:revision>
  <dcterms:created xsi:type="dcterms:W3CDTF">2026-06-24T19:07:00Z</dcterms:created>
  <dcterms:modified xsi:type="dcterms:W3CDTF">2026-06-30T18:29:00Z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2026-06-24T19:07:51Z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f705c1fd-d541-45ab-a4e5-be0057430771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